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1D99F" w14:textId="74B71C84" w:rsidR="00550D5E" w:rsidRPr="00550D5E" w:rsidRDefault="00550D5E" w:rsidP="00550D5E">
      <w:pPr>
        <w:jc w:val="center"/>
        <w:rPr>
          <w:b/>
          <w:bCs/>
          <w:u w:val="single"/>
          <w:lang w:val="fr-FR"/>
        </w:rPr>
      </w:pPr>
      <w:r w:rsidRPr="00550D5E">
        <w:rPr>
          <w:b/>
          <w:bCs/>
          <w:u w:val="single"/>
          <w:lang w:val="fr-FR"/>
        </w:rPr>
        <w:t xml:space="preserve">Guide </w:t>
      </w:r>
      <w:proofErr w:type="gramStart"/>
      <w:r w:rsidRPr="00550D5E">
        <w:rPr>
          <w:b/>
          <w:bCs/>
          <w:u w:val="single"/>
          <w:lang w:val="fr-FR"/>
        </w:rPr>
        <w:t>d'étude</w:t>
      </w:r>
      <w:r w:rsidRPr="00550D5E">
        <w:rPr>
          <w:b/>
          <w:bCs/>
          <w:u w:val="single"/>
          <w:lang w:val="fr-FR"/>
        </w:rPr>
        <w:t>:</w:t>
      </w:r>
      <w:proofErr w:type="gramEnd"/>
      <w:r w:rsidRPr="00550D5E">
        <w:rPr>
          <w:b/>
          <w:bCs/>
          <w:u w:val="single"/>
          <w:lang w:val="fr-FR"/>
        </w:rPr>
        <w:t xml:space="preserve"> </w:t>
      </w:r>
      <w:r w:rsidRPr="00550D5E">
        <w:rPr>
          <w:b/>
          <w:bCs/>
          <w:u w:val="single"/>
          <w:lang w:val="fr-FR"/>
        </w:rPr>
        <w:t>La culture et la vision du monde</w:t>
      </w:r>
    </w:p>
    <w:p w14:paraId="678C8221" w14:textId="6BB77E78" w:rsidR="00550D5E" w:rsidRPr="00550D5E" w:rsidRDefault="00550D5E" w:rsidP="00550D5E">
      <w:pPr>
        <w:rPr>
          <w:b/>
          <w:bCs/>
          <w:lang w:val="fr-FR"/>
        </w:rPr>
      </w:pPr>
      <w:r w:rsidRPr="00550D5E">
        <w:rPr>
          <w:b/>
          <w:bCs/>
          <w:lang w:val="fr-FR"/>
        </w:rPr>
        <w:t xml:space="preserve">Qu'est-ce que la </w:t>
      </w:r>
      <w:r w:rsidRPr="00550D5E">
        <w:rPr>
          <w:b/>
          <w:bCs/>
          <w:lang w:val="fr-FR"/>
        </w:rPr>
        <w:t>culture ?</w:t>
      </w:r>
      <w:r>
        <w:rPr>
          <w:b/>
          <w:bCs/>
          <w:lang w:val="fr-FR"/>
        </w:rPr>
        <w:t xml:space="preserve"> </w:t>
      </w:r>
      <w:proofErr w:type="gramStart"/>
      <w:r w:rsidRPr="00550D5E">
        <w:rPr>
          <w:lang w:val="fr-FR"/>
        </w:rPr>
        <w:t>La</w:t>
      </w:r>
      <w:proofErr w:type="gramEnd"/>
      <w:r w:rsidRPr="00550D5E">
        <w:rPr>
          <w:lang w:val="fr-FR"/>
        </w:rPr>
        <w:t xml:space="preserve"> culture est composée des idées, croyances, valeurs, connaissances, langues et modes de vie qu'un groupe de personnes partage. </w:t>
      </w:r>
    </w:p>
    <w:p w14:paraId="146918DD" w14:textId="77777777" w:rsidR="00550D5E" w:rsidRPr="00550D5E" w:rsidRDefault="00550D5E" w:rsidP="00550D5E">
      <w:pPr>
        <w:spacing w:after="0" w:line="240" w:lineRule="auto"/>
        <w:rPr>
          <w:lang w:val="fr-FR"/>
        </w:rPr>
      </w:pPr>
      <w:r w:rsidRPr="00550D5E">
        <w:rPr>
          <w:b/>
          <w:bCs/>
          <w:lang w:val="fr-FR"/>
        </w:rPr>
        <w:t>Exemples de culture :</w:t>
      </w:r>
    </w:p>
    <w:p w14:paraId="1EEB86D7" w14:textId="77777777" w:rsidR="00550D5E" w:rsidRPr="00550D5E" w:rsidRDefault="00550D5E" w:rsidP="00550D5E">
      <w:pPr>
        <w:numPr>
          <w:ilvl w:val="0"/>
          <w:numId w:val="1"/>
        </w:numPr>
        <w:spacing w:after="0" w:line="240" w:lineRule="auto"/>
      </w:pPr>
      <w:r w:rsidRPr="00550D5E">
        <w:t>La langue</w:t>
      </w:r>
    </w:p>
    <w:p w14:paraId="4CA0B48E" w14:textId="77777777" w:rsidR="00550D5E" w:rsidRPr="00550D5E" w:rsidRDefault="00550D5E" w:rsidP="00550D5E">
      <w:pPr>
        <w:numPr>
          <w:ilvl w:val="0"/>
          <w:numId w:val="1"/>
        </w:numPr>
        <w:spacing w:after="0" w:line="240" w:lineRule="auto"/>
      </w:pPr>
      <w:r w:rsidRPr="00550D5E">
        <w:t>Les traditions</w:t>
      </w:r>
    </w:p>
    <w:p w14:paraId="4C3B8C3E" w14:textId="77777777" w:rsidR="00550D5E" w:rsidRPr="00550D5E" w:rsidRDefault="00550D5E" w:rsidP="00550D5E">
      <w:pPr>
        <w:numPr>
          <w:ilvl w:val="0"/>
          <w:numId w:val="1"/>
        </w:numPr>
        <w:spacing w:after="0" w:line="240" w:lineRule="auto"/>
      </w:pPr>
      <w:r w:rsidRPr="00550D5E">
        <w:t xml:space="preserve">La </w:t>
      </w:r>
      <w:proofErr w:type="spellStart"/>
      <w:r w:rsidRPr="00550D5E">
        <w:t>nourriture</w:t>
      </w:r>
      <w:proofErr w:type="spellEnd"/>
    </w:p>
    <w:p w14:paraId="23800C81" w14:textId="77777777" w:rsidR="00550D5E" w:rsidRPr="00550D5E" w:rsidRDefault="00550D5E" w:rsidP="00550D5E">
      <w:pPr>
        <w:numPr>
          <w:ilvl w:val="0"/>
          <w:numId w:val="1"/>
        </w:numPr>
        <w:spacing w:after="0" w:line="240" w:lineRule="auto"/>
      </w:pPr>
      <w:r w:rsidRPr="00550D5E">
        <w:t xml:space="preserve">Les </w:t>
      </w:r>
      <w:proofErr w:type="spellStart"/>
      <w:r w:rsidRPr="00550D5E">
        <w:t>vêtements</w:t>
      </w:r>
      <w:proofErr w:type="spellEnd"/>
    </w:p>
    <w:p w14:paraId="026C6C83" w14:textId="77777777" w:rsidR="00550D5E" w:rsidRPr="00550D5E" w:rsidRDefault="00550D5E" w:rsidP="00550D5E">
      <w:pPr>
        <w:numPr>
          <w:ilvl w:val="0"/>
          <w:numId w:val="1"/>
        </w:numPr>
        <w:spacing w:after="0" w:line="240" w:lineRule="auto"/>
      </w:pPr>
      <w:r w:rsidRPr="00550D5E">
        <w:t>La musique</w:t>
      </w:r>
    </w:p>
    <w:p w14:paraId="148B812F" w14:textId="77777777" w:rsidR="00550D5E" w:rsidRPr="00550D5E" w:rsidRDefault="00550D5E" w:rsidP="00550D5E">
      <w:pPr>
        <w:numPr>
          <w:ilvl w:val="0"/>
          <w:numId w:val="1"/>
        </w:numPr>
        <w:spacing w:after="0" w:line="240" w:lineRule="auto"/>
      </w:pPr>
      <w:r w:rsidRPr="00550D5E">
        <w:t xml:space="preserve">Les </w:t>
      </w:r>
      <w:proofErr w:type="spellStart"/>
      <w:r w:rsidRPr="00550D5E">
        <w:t>célébrations</w:t>
      </w:r>
      <w:proofErr w:type="spellEnd"/>
    </w:p>
    <w:p w14:paraId="46E7A644" w14:textId="77777777" w:rsidR="00550D5E" w:rsidRPr="00550D5E" w:rsidRDefault="00550D5E" w:rsidP="00550D5E">
      <w:pPr>
        <w:numPr>
          <w:ilvl w:val="0"/>
          <w:numId w:val="1"/>
        </w:numPr>
        <w:spacing w:after="0" w:line="240" w:lineRule="auto"/>
      </w:pPr>
      <w:r w:rsidRPr="00550D5E">
        <w:t xml:space="preserve">Les </w:t>
      </w:r>
      <w:proofErr w:type="spellStart"/>
      <w:r w:rsidRPr="00550D5E">
        <w:t>valeurs</w:t>
      </w:r>
      <w:proofErr w:type="spellEnd"/>
    </w:p>
    <w:p w14:paraId="3FE26667" w14:textId="77777777" w:rsidR="00550D5E" w:rsidRPr="00550D5E" w:rsidRDefault="00550D5E" w:rsidP="00550D5E">
      <w:pPr>
        <w:numPr>
          <w:ilvl w:val="0"/>
          <w:numId w:val="1"/>
        </w:numPr>
        <w:spacing w:after="0" w:line="240" w:lineRule="auto"/>
      </w:pPr>
      <w:r w:rsidRPr="00550D5E">
        <w:t xml:space="preserve">Les </w:t>
      </w:r>
      <w:proofErr w:type="spellStart"/>
      <w:r w:rsidRPr="00550D5E">
        <w:t>croyances</w:t>
      </w:r>
      <w:proofErr w:type="spellEnd"/>
    </w:p>
    <w:p w14:paraId="6B7F663E" w14:textId="797BA8B1" w:rsidR="00550D5E" w:rsidRDefault="00550D5E" w:rsidP="00550D5E">
      <w:pPr>
        <w:numPr>
          <w:ilvl w:val="0"/>
          <w:numId w:val="1"/>
        </w:numPr>
        <w:spacing w:after="0" w:line="240" w:lineRule="auto"/>
        <w:rPr>
          <w:lang w:val="fr-FR"/>
        </w:rPr>
      </w:pPr>
      <w:r w:rsidRPr="00550D5E">
        <w:rPr>
          <w:lang w:val="fr-FR"/>
        </w:rPr>
        <w:t xml:space="preserve">Les passe-temps </w:t>
      </w:r>
    </w:p>
    <w:p w14:paraId="10FB2D79" w14:textId="42A2001E" w:rsidR="00550D5E" w:rsidRPr="00550D5E" w:rsidRDefault="00550D5E" w:rsidP="00550D5E">
      <w:pPr>
        <w:rPr>
          <w:lang w:val="fr-FR"/>
        </w:rPr>
      </w:pPr>
      <w:r w:rsidRPr="00550D5E">
        <w:rPr>
          <w:lang w:val="fr-FR"/>
        </w:rPr>
        <w:t>La culture influence l'identité</w:t>
      </w:r>
    </w:p>
    <w:p w14:paraId="118236C9" w14:textId="5D2C39FC" w:rsidR="00550D5E" w:rsidRPr="00550D5E" w:rsidRDefault="00550D5E" w:rsidP="00550D5E"/>
    <w:p w14:paraId="4B7C83FA" w14:textId="77777777" w:rsidR="00550D5E" w:rsidRPr="00550D5E" w:rsidRDefault="00550D5E" w:rsidP="00550D5E">
      <w:pPr>
        <w:rPr>
          <w:b/>
          <w:bCs/>
          <w:lang w:val="fr-FR"/>
        </w:rPr>
      </w:pPr>
      <w:r w:rsidRPr="00550D5E">
        <w:rPr>
          <w:b/>
          <w:bCs/>
          <w:lang w:val="fr-FR"/>
        </w:rPr>
        <w:t>Culture matérielle et culture non matérielle</w:t>
      </w:r>
    </w:p>
    <w:p w14:paraId="62DB2F29" w14:textId="224600E5" w:rsidR="00550D5E" w:rsidRPr="00550D5E" w:rsidRDefault="00550D5E" w:rsidP="00550D5E">
      <w:pPr>
        <w:rPr>
          <w:b/>
          <w:bCs/>
          <w:lang w:val="fr-FR"/>
        </w:rPr>
      </w:pPr>
      <w:r w:rsidRPr="00550D5E">
        <w:rPr>
          <w:b/>
          <w:bCs/>
          <w:lang w:val="fr-FR"/>
        </w:rPr>
        <w:t>Culture matérielle</w:t>
      </w:r>
      <w:r>
        <w:rPr>
          <w:b/>
          <w:bCs/>
          <w:lang w:val="fr-FR"/>
        </w:rPr>
        <w:t xml:space="preserve"> : </w:t>
      </w:r>
      <w:r w:rsidRPr="00550D5E">
        <w:rPr>
          <w:lang w:val="fr-FR"/>
        </w:rPr>
        <w:t xml:space="preserve">Ce sont les objets que les gens fabriquent et utilisent. </w:t>
      </w:r>
    </w:p>
    <w:p w14:paraId="0DAD1ACE" w14:textId="77777777" w:rsidR="00550D5E" w:rsidRPr="00550D5E" w:rsidRDefault="00550D5E" w:rsidP="00550D5E">
      <w:pPr>
        <w:spacing w:after="0" w:line="240" w:lineRule="auto"/>
      </w:pPr>
      <w:proofErr w:type="spellStart"/>
      <w:proofErr w:type="gramStart"/>
      <w:r w:rsidRPr="00550D5E">
        <w:rPr>
          <w:b/>
          <w:bCs/>
        </w:rPr>
        <w:t>Exemples</w:t>
      </w:r>
      <w:proofErr w:type="spellEnd"/>
      <w:r w:rsidRPr="00550D5E">
        <w:rPr>
          <w:b/>
          <w:bCs/>
        </w:rPr>
        <w:t xml:space="preserve"> :</w:t>
      </w:r>
      <w:proofErr w:type="gramEnd"/>
    </w:p>
    <w:p w14:paraId="44EA1253" w14:textId="77777777" w:rsidR="00550D5E" w:rsidRPr="00550D5E" w:rsidRDefault="00550D5E" w:rsidP="00550D5E">
      <w:pPr>
        <w:numPr>
          <w:ilvl w:val="0"/>
          <w:numId w:val="2"/>
        </w:numPr>
        <w:spacing w:after="0" w:line="240" w:lineRule="auto"/>
      </w:pPr>
      <w:proofErr w:type="spellStart"/>
      <w:r w:rsidRPr="00550D5E">
        <w:t>Vêtements</w:t>
      </w:r>
      <w:proofErr w:type="spellEnd"/>
    </w:p>
    <w:p w14:paraId="62CDCA8C" w14:textId="77777777" w:rsidR="00550D5E" w:rsidRPr="00550D5E" w:rsidRDefault="00550D5E" w:rsidP="00550D5E">
      <w:pPr>
        <w:numPr>
          <w:ilvl w:val="0"/>
          <w:numId w:val="2"/>
        </w:numPr>
        <w:spacing w:after="0" w:line="240" w:lineRule="auto"/>
      </w:pPr>
      <w:proofErr w:type="spellStart"/>
      <w:r w:rsidRPr="00550D5E">
        <w:t>Outils</w:t>
      </w:r>
      <w:proofErr w:type="spellEnd"/>
    </w:p>
    <w:p w14:paraId="0BE0593E" w14:textId="77777777" w:rsidR="00550D5E" w:rsidRPr="00550D5E" w:rsidRDefault="00550D5E" w:rsidP="00550D5E">
      <w:pPr>
        <w:numPr>
          <w:ilvl w:val="0"/>
          <w:numId w:val="2"/>
        </w:numPr>
        <w:spacing w:after="0" w:line="240" w:lineRule="auto"/>
      </w:pPr>
      <w:proofErr w:type="spellStart"/>
      <w:r w:rsidRPr="00550D5E">
        <w:t>Bâtiments</w:t>
      </w:r>
      <w:proofErr w:type="spellEnd"/>
    </w:p>
    <w:p w14:paraId="38CC6715" w14:textId="77777777" w:rsidR="00550D5E" w:rsidRPr="00550D5E" w:rsidRDefault="00550D5E" w:rsidP="00550D5E">
      <w:pPr>
        <w:numPr>
          <w:ilvl w:val="0"/>
          <w:numId w:val="2"/>
        </w:numPr>
        <w:spacing w:after="0" w:line="240" w:lineRule="auto"/>
      </w:pPr>
      <w:proofErr w:type="spellStart"/>
      <w:r w:rsidRPr="00550D5E">
        <w:t>Nourriture</w:t>
      </w:r>
      <w:proofErr w:type="spellEnd"/>
    </w:p>
    <w:p w14:paraId="149B5604" w14:textId="24FAF6A5" w:rsidR="00550D5E" w:rsidRPr="00550D5E" w:rsidRDefault="00550D5E" w:rsidP="00550D5E">
      <w:pPr>
        <w:numPr>
          <w:ilvl w:val="0"/>
          <w:numId w:val="2"/>
        </w:numPr>
        <w:spacing w:after="0" w:line="240" w:lineRule="auto"/>
        <w:rPr>
          <w:lang w:val="fr-FR"/>
        </w:rPr>
      </w:pPr>
      <w:r w:rsidRPr="00550D5E">
        <w:rPr>
          <w:lang w:val="fr-FR"/>
        </w:rPr>
        <w:t xml:space="preserve">Œuvres d'art </w:t>
      </w:r>
    </w:p>
    <w:p w14:paraId="65D0BCE3" w14:textId="77777777" w:rsidR="00550D5E" w:rsidRPr="00550D5E" w:rsidRDefault="00550D5E" w:rsidP="00550D5E">
      <w:pPr>
        <w:spacing w:after="0" w:line="240" w:lineRule="auto"/>
        <w:ind w:left="720"/>
        <w:rPr>
          <w:lang w:val="fr-FR"/>
        </w:rPr>
      </w:pPr>
    </w:p>
    <w:p w14:paraId="263F9293" w14:textId="77777777" w:rsidR="00550D5E" w:rsidRPr="00550D5E" w:rsidRDefault="00550D5E" w:rsidP="00550D5E">
      <w:pPr>
        <w:rPr>
          <w:b/>
          <w:bCs/>
          <w:lang w:val="fr-FR"/>
        </w:rPr>
      </w:pPr>
      <w:r w:rsidRPr="00550D5E">
        <w:rPr>
          <w:b/>
          <w:bCs/>
          <w:lang w:val="fr-FR"/>
        </w:rPr>
        <w:t>Culture non matérielle</w:t>
      </w:r>
    </w:p>
    <w:p w14:paraId="6FE6D0F0" w14:textId="13EB419C" w:rsidR="00550D5E" w:rsidRPr="00550D5E" w:rsidRDefault="00550D5E" w:rsidP="00550D5E">
      <w:r w:rsidRPr="00550D5E">
        <w:rPr>
          <w:lang w:val="fr-FR"/>
        </w:rPr>
        <w:t xml:space="preserve">Ce sont les idées et les croyances qui font partie d'une culture. </w:t>
      </w:r>
    </w:p>
    <w:p w14:paraId="04EA8898" w14:textId="77777777" w:rsidR="00550D5E" w:rsidRPr="00550D5E" w:rsidRDefault="00550D5E" w:rsidP="00550D5E">
      <w:pPr>
        <w:spacing w:after="0" w:line="240" w:lineRule="auto"/>
      </w:pPr>
      <w:proofErr w:type="spellStart"/>
      <w:proofErr w:type="gramStart"/>
      <w:r w:rsidRPr="00550D5E">
        <w:rPr>
          <w:b/>
          <w:bCs/>
        </w:rPr>
        <w:t>Exemples</w:t>
      </w:r>
      <w:proofErr w:type="spellEnd"/>
      <w:r w:rsidRPr="00550D5E">
        <w:rPr>
          <w:b/>
          <w:bCs/>
        </w:rPr>
        <w:t xml:space="preserve"> :</w:t>
      </w:r>
      <w:proofErr w:type="gramEnd"/>
    </w:p>
    <w:p w14:paraId="3486D702" w14:textId="77777777" w:rsidR="00550D5E" w:rsidRPr="00550D5E" w:rsidRDefault="00550D5E" w:rsidP="00550D5E">
      <w:pPr>
        <w:numPr>
          <w:ilvl w:val="0"/>
          <w:numId w:val="3"/>
        </w:numPr>
        <w:spacing w:after="0" w:line="240" w:lineRule="auto"/>
      </w:pPr>
      <w:r w:rsidRPr="00550D5E">
        <w:t>Valeurs</w:t>
      </w:r>
    </w:p>
    <w:p w14:paraId="33F32C83" w14:textId="77777777" w:rsidR="00550D5E" w:rsidRPr="00550D5E" w:rsidRDefault="00550D5E" w:rsidP="00550D5E">
      <w:pPr>
        <w:numPr>
          <w:ilvl w:val="0"/>
          <w:numId w:val="3"/>
        </w:numPr>
        <w:spacing w:after="0" w:line="240" w:lineRule="auto"/>
      </w:pPr>
      <w:proofErr w:type="spellStart"/>
      <w:r w:rsidRPr="00550D5E">
        <w:t>Croyances</w:t>
      </w:r>
      <w:proofErr w:type="spellEnd"/>
    </w:p>
    <w:p w14:paraId="12FF6DB1" w14:textId="77777777" w:rsidR="00550D5E" w:rsidRPr="00550D5E" w:rsidRDefault="00550D5E" w:rsidP="00550D5E">
      <w:pPr>
        <w:numPr>
          <w:ilvl w:val="0"/>
          <w:numId w:val="3"/>
        </w:numPr>
        <w:spacing w:after="0" w:line="240" w:lineRule="auto"/>
      </w:pPr>
      <w:proofErr w:type="spellStart"/>
      <w:r w:rsidRPr="00550D5E">
        <w:t>Normes</w:t>
      </w:r>
      <w:proofErr w:type="spellEnd"/>
    </w:p>
    <w:p w14:paraId="6C1FD971" w14:textId="77777777" w:rsidR="00550D5E" w:rsidRPr="00550D5E" w:rsidRDefault="00550D5E" w:rsidP="00550D5E">
      <w:pPr>
        <w:numPr>
          <w:ilvl w:val="0"/>
          <w:numId w:val="3"/>
        </w:numPr>
        <w:spacing w:after="0" w:line="240" w:lineRule="auto"/>
      </w:pPr>
      <w:proofErr w:type="spellStart"/>
      <w:r w:rsidRPr="00550D5E">
        <w:t>Coutumes</w:t>
      </w:r>
      <w:proofErr w:type="spellEnd"/>
    </w:p>
    <w:p w14:paraId="1CE5C275" w14:textId="77777777" w:rsidR="00550D5E" w:rsidRPr="00550D5E" w:rsidRDefault="00550D5E" w:rsidP="00550D5E">
      <w:pPr>
        <w:numPr>
          <w:ilvl w:val="0"/>
          <w:numId w:val="3"/>
        </w:numPr>
        <w:spacing w:after="0" w:line="240" w:lineRule="auto"/>
      </w:pPr>
      <w:r w:rsidRPr="00550D5E">
        <w:t>Langue</w:t>
      </w:r>
    </w:p>
    <w:p w14:paraId="179609EE" w14:textId="77777777" w:rsidR="00550D5E" w:rsidRPr="00550D5E" w:rsidRDefault="00550D5E" w:rsidP="00550D5E">
      <w:pPr>
        <w:numPr>
          <w:ilvl w:val="0"/>
          <w:numId w:val="3"/>
        </w:numPr>
        <w:spacing w:after="0" w:line="240" w:lineRule="auto"/>
        <w:rPr>
          <w:b/>
          <w:bCs/>
          <w:lang w:val="fr-FR"/>
        </w:rPr>
      </w:pPr>
      <w:r w:rsidRPr="00550D5E">
        <w:rPr>
          <w:lang w:val="fr-FR"/>
        </w:rPr>
        <w:t xml:space="preserve">Symboles </w:t>
      </w:r>
    </w:p>
    <w:p w14:paraId="707B3A86" w14:textId="77777777" w:rsidR="00550D5E" w:rsidRDefault="00550D5E" w:rsidP="00550D5E">
      <w:pPr>
        <w:rPr>
          <w:b/>
          <w:bCs/>
          <w:lang w:val="fr-FR"/>
        </w:rPr>
      </w:pPr>
    </w:p>
    <w:p w14:paraId="54AEBDE5" w14:textId="01E95C01" w:rsidR="00550D5E" w:rsidRPr="00550D5E" w:rsidRDefault="00550D5E" w:rsidP="00550D5E">
      <w:pPr>
        <w:rPr>
          <w:lang w:val="fr-FR"/>
        </w:rPr>
      </w:pPr>
      <w:r w:rsidRPr="00550D5E">
        <w:rPr>
          <w:lang w:val="fr-FR"/>
        </w:rPr>
        <w:t>Si tu peux toucher l'objet → culture matérielle.</w:t>
      </w:r>
    </w:p>
    <w:p w14:paraId="4EB7CE1D" w14:textId="77777777" w:rsidR="00550D5E" w:rsidRPr="00550D5E" w:rsidRDefault="00550D5E" w:rsidP="00550D5E">
      <w:pPr>
        <w:rPr>
          <w:lang w:val="fr-FR"/>
        </w:rPr>
      </w:pPr>
      <w:r w:rsidRPr="00550D5E">
        <w:rPr>
          <w:lang w:val="fr-FR"/>
        </w:rPr>
        <w:t>Si c'est une idée ou une croyance → culture non matérielle.</w:t>
      </w:r>
    </w:p>
    <w:p w14:paraId="3163BA17" w14:textId="77777777" w:rsidR="00550D5E" w:rsidRPr="00550D5E" w:rsidRDefault="00550D5E" w:rsidP="00550D5E">
      <w:pPr>
        <w:rPr>
          <w:b/>
          <w:bCs/>
          <w:lang w:val="fr-FR"/>
        </w:rPr>
      </w:pPr>
      <w:r w:rsidRPr="00550D5E">
        <w:rPr>
          <w:b/>
          <w:bCs/>
          <w:lang w:val="fr-FR"/>
        </w:rPr>
        <w:lastRenderedPageBreak/>
        <w:t>Les niveaux de culture</w:t>
      </w:r>
    </w:p>
    <w:p w14:paraId="089C3934" w14:textId="46F37933" w:rsidR="00550D5E" w:rsidRPr="00550D5E" w:rsidRDefault="00550D5E" w:rsidP="00550D5E">
      <w:pPr>
        <w:rPr>
          <w:b/>
          <w:bCs/>
          <w:lang w:val="fr-FR"/>
        </w:rPr>
      </w:pPr>
      <w:r w:rsidRPr="00550D5E">
        <w:rPr>
          <w:b/>
          <w:bCs/>
          <w:lang w:val="fr-FR"/>
        </w:rPr>
        <w:t>Culture de surface</w:t>
      </w:r>
      <w:r>
        <w:rPr>
          <w:b/>
          <w:bCs/>
          <w:lang w:val="fr-FR"/>
        </w:rPr>
        <w:t xml:space="preserve"> : </w:t>
      </w:r>
      <w:r w:rsidRPr="00550D5E">
        <w:rPr>
          <w:lang w:val="fr-FR"/>
        </w:rPr>
        <w:t xml:space="preserve">Ce sont les aspects visibles d'une culture. </w:t>
      </w:r>
    </w:p>
    <w:p w14:paraId="6C4B2AF9" w14:textId="77777777" w:rsidR="00550D5E" w:rsidRPr="00550D5E" w:rsidRDefault="00550D5E" w:rsidP="00550D5E">
      <w:pPr>
        <w:spacing w:after="0" w:line="240" w:lineRule="auto"/>
      </w:pPr>
      <w:proofErr w:type="spellStart"/>
      <w:proofErr w:type="gramStart"/>
      <w:r w:rsidRPr="00550D5E">
        <w:rPr>
          <w:b/>
          <w:bCs/>
        </w:rPr>
        <w:t>Exemples</w:t>
      </w:r>
      <w:proofErr w:type="spellEnd"/>
      <w:r w:rsidRPr="00550D5E">
        <w:rPr>
          <w:b/>
          <w:bCs/>
        </w:rPr>
        <w:t xml:space="preserve"> :</w:t>
      </w:r>
      <w:proofErr w:type="gramEnd"/>
    </w:p>
    <w:p w14:paraId="1ABC7D4F" w14:textId="3C988729" w:rsidR="00550D5E" w:rsidRPr="00550D5E" w:rsidRDefault="00550D5E" w:rsidP="00550D5E">
      <w:pPr>
        <w:numPr>
          <w:ilvl w:val="0"/>
          <w:numId w:val="4"/>
        </w:numPr>
        <w:spacing w:after="0" w:line="240" w:lineRule="auto"/>
      </w:pPr>
      <w:r>
        <w:t xml:space="preserve">Les </w:t>
      </w:r>
      <w:proofErr w:type="spellStart"/>
      <w:r>
        <w:t>n</w:t>
      </w:r>
      <w:r w:rsidRPr="00550D5E">
        <w:t>ourriture</w:t>
      </w:r>
      <w:r>
        <w:t>s</w:t>
      </w:r>
      <w:proofErr w:type="spellEnd"/>
    </w:p>
    <w:p w14:paraId="4C1FF413" w14:textId="5710BF7E" w:rsidR="00550D5E" w:rsidRPr="00550D5E" w:rsidRDefault="00550D5E" w:rsidP="00550D5E">
      <w:pPr>
        <w:numPr>
          <w:ilvl w:val="0"/>
          <w:numId w:val="4"/>
        </w:numPr>
        <w:spacing w:after="0" w:line="240" w:lineRule="auto"/>
      </w:pPr>
      <w:r>
        <w:t xml:space="preserve">Les </w:t>
      </w:r>
      <w:proofErr w:type="spellStart"/>
      <w:r>
        <w:t>v</w:t>
      </w:r>
      <w:r w:rsidRPr="00550D5E">
        <w:t>êtements</w:t>
      </w:r>
      <w:proofErr w:type="spellEnd"/>
    </w:p>
    <w:p w14:paraId="00E35579" w14:textId="0D901B85" w:rsidR="00550D5E" w:rsidRPr="00550D5E" w:rsidRDefault="00550D5E" w:rsidP="00550D5E">
      <w:pPr>
        <w:numPr>
          <w:ilvl w:val="0"/>
          <w:numId w:val="4"/>
        </w:numPr>
        <w:spacing w:after="0" w:line="240" w:lineRule="auto"/>
      </w:pPr>
      <w:r>
        <w:t>La m</w:t>
      </w:r>
      <w:r w:rsidRPr="00550D5E">
        <w:t>usique</w:t>
      </w:r>
    </w:p>
    <w:p w14:paraId="2C52AAE5" w14:textId="062E17A1" w:rsidR="00550D5E" w:rsidRPr="00550D5E" w:rsidRDefault="00550D5E" w:rsidP="00550D5E">
      <w:pPr>
        <w:numPr>
          <w:ilvl w:val="0"/>
          <w:numId w:val="4"/>
        </w:numPr>
        <w:spacing w:after="0" w:line="240" w:lineRule="auto"/>
      </w:pPr>
      <w:r>
        <w:t xml:space="preserve">Les </w:t>
      </w:r>
      <w:proofErr w:type="spellStart"/>
      <w:r>
        <w:t>l</w:t>
      </w:r>
      <w:r w:rsidRPr="00550D5E">
        <w:t>angue</w:t>
      </w:r>
      <w:r>
        <w:t>s</w:t>
      </w:r>
      <w:proofErr w:type="spellEnd"/>
    </w:p>
    <w:p w14:paraId="7A72E5E9" w14:textId="2420340A" w:rsidR="00550D5E" w:rsidRPr="00550D5E" w:rsidRDefault="00550D5E" w:rsidP="00550D5E">
      <w:pPr>
        <w:numPr>
          <w:ilvl w:val="0"/>
          <w:numId w:val="4"/>
        </w:numPr>
        <w:spacing w:after="0" w:line="240" w:lineRule="auto"/>
        <w:rPr>
          <w:lang w:val="fr-FR"/>
        </w:rPr>
      </w:pPr>
      <w:r>
        <w:rPr>
          <w:lang w:val="fr-FR"/>
        </w:rPr>
        <w:t>Les f</w:t>
      </w:r>
      <w:r w:rsidRPr="00550D5E">
        <w:rPr>
          <w:lang w:val="fr-FR"/>
        </w:rPr>
        <w:t xml:space="preserve">êtes </w:t>
      </w:r>
    </w:p>
    <w:p w14:paraId="7D545F7F" w14:textId="77777777" w:rsidR="00550D5E" w:rsidRDefault="00550D5E" w:rsidP="00550D5E">
      <w:pPr>
        <w:rPr>
          <w:b/>
          <w:bCs/>
          <w:lang w:val="fr-FR"/>
        </w:rPr>
      </w:pPr>
    </w:p>
    <w:p w14:paraId="699F80CD" w14:textId="63D4C595" w:rsidR="00550D5E" w:rsidRDefault="00550D5E" w:rsidP="00550D5E">
      <w:pPr>
        <w:rPr>
          <w:lang w:val="fr-FR"/>
        </w:rPr>
      </w:pPr>
      <w:r w:rsidRPr="00550D5E">
        <w:rPr>
          <w:b/>
          <w:bCs/>
          <w:lang w:val="fr-FR"/>
        </w:rPr>
        <w:t>Culture superficielle (peu profonde)</w:t>
      </w:r>
      <w:r>
        <w:rPr>
          <w:b/>
          <w:bCs/>
          <w:lang w:val="fr-FR"/>
        </w:rPr>
        <w:t xml:space="preserve"> : </w:t>
      </w:r>
      <w:r w:rsidRPr="00550D5E">
        <w:rPr>
          <w:lang w:val="fr-FR"/>
        </w:rPr>
        <w:t xml:space="preserve">Ce sont les comportements et les habitudes d'un groupe. </w:t>
      </w:r>
    </w:p>
    <w:p w14:paraId="271D2785" w14:textId="77777777" w:rsidR="00550D5E" w:rsidRPr="00550D5E" w:rsidRDefault="00550D5E" w:rsidP="00550D5E">
      <w:pPr>
        <w:spacing w:after="0" w:line="240" w:lineRule="auto"/>
      </w:pPr>
      <w:proofErr w:type="spellStart"/>
      <w:proofErr w:type="gramStart"/>
      <w:r w:rsidRPr="00550D5E">
        <w:rPr>
          <w:b/>
          <w:bCs/>
        </w:rPr>
        <w:t>Exemples</w:t>
      </w:r>
      <w:proofErr w:type="spellEnd"/>
      <w:r w:rsidRPr="00550D5E">
        <w:rPr>
          <w:b/>
          <w:bCs/>
        </w:rPr>
        <w:t xml:space="preserve"> :</w:t>
      </w:r>
      <w:proofErr w:type="gramEnd"/>
    </w:p>
    <w:p w14:paraId="2481D423" w14:textId="77777777" w:rsidR="00550D5E" w:rsidRPr="00550D5E" w:rsidRDefault="00550D5E" w:rsidP="00550D5E">
      <w:pPr>
        <w:numPr>
          <w:ilvl w:val="0"/>
          <w:numId w:val="5"/>
        </w:numPr>
        <w:spacing w:after="0" w:line="240" w:lineRule="auto"/>
      </w:pPr>
      <w:r w:rsidRPr="00550D5E">
        <w:t xml:space="preserve">Façon de </w:t>
      </w:r>
      <w:proofErr w:type="spellStart"/>
      <w:r w:rsidRPr="00550D5E">
        <w:t>saluer</w:t>
      </w:r>
      <w:proofErr w:type="spellEnd"/>
    </w:p>
    <w:p w14:paraId="4D59C08C" w14:textId="77777777" w:rsidR="00550D5E" w:rsidRPr="00550D5E" w:rsidRDefault="00550D5E" w:rsidP="00550D5E">
      <w:pPr>
        <w:numPr>
          <w:ilvl w:val="0"/>
          <w:numId w:val="5"/>
        </w:numPr>
        <w:spacing w:after="0" w:line="240" w:lineRule="auto"/>
      </w:pPr>
      <w:r w:rsidRPr="00550D5E">
        <w:t xml:space="preserve">Contact </w:t>
      </w:r>
      <w:proofErr w:type="spellStart"/>
      <w:r w:rsidRPr="00550D5E">
        <w:t>visuel</w:t>
      </w:r>
      <w:proofErr w:type="spellEnd"/>
    </w:p>
    <w:p w14:paraId="073C8771" w14:textId="230CF76C" w:rsidR="00550D5E" w:rsidRPr="00550D5E" w:rsidRDefault="00550D5E" w:rsidP="00550D5E">
      <w:pPr>
        <w:numPr>
          <w:ilvl w:val="0"/>
          <w:numId w:val="5"/>
        </w:numPr>
        <w:spacing w:after="0" w:line="240" w:lineRule="auto"/>
        <w:rPr>
          <w:lang w:val="fr-FR"/>
        </w:rPr>
      </w:pPr>
      <w:r w:rsidRPr="00550D5E">
        <w:rPr>
          <w:lang w:val="fr-FR"/>
        </w:rPr>
        <w:t xml:space="preserve">Habitudes familiales </w:t>
      </w:r>
    </w:p>
    <w:p w14:paraId="5174DA6B" w14:textId="77777777" w:rsidR="00550D5E" w:rsidRDefault="00550D5E" w:rsidP="00550D5E">
      <w:pPr>
        <w:rPr>
          <w:b/>
          <w:bCs/>
          <w:lang w:val="fr-FR"/>
        </w:rPr>
      </w:pPr>
    </w:p>
    <w:p w14:paraId="700B3DC4" w14:textId="5B31591A" w:rsidR="00550D5E" w:rsidRPr="00550D5E" w:rsidRDefault="00550D5E" w:rsidP="00550D5E">
      <w:pPr>
        <w:rPr>
          <w:b/>
          <w:bCs/>
          <w:lang w:val="fr-FR"/>
        </w:rPr>
      </w:pPr>
      <w:r w:rsidRPr="00550D5E">
        <w:rPr>
          <w:b/>
          <w:bCs/>
          <w:lang w:val="fr-FR"/>
        </w:rPr>
        <w:t>Culture profonde</w:t>
      </w:r>
      <w:r>
        <w:rPr>
          <w:b/>
          <w:bCs/>
          <w:lang w:val="fr-FR"/>
        </w:rPr>
        <w:t xml:space="preserve"> : </w:t>
      </w:r>
      <w:r w:rsidRPr="00550D5E">
        <w:rPr>
          <w:lang w:val="fr-FR"/>
        </w:rPr>
        <w:t xml:space="preserve">Ce sont les valeurs et croyances importantes qui influencent la façon dont les gens pensent et agissent. </w:t>
      </w:r>
    </w:p>
    <w:p w14:paraId="7A4D8734" w14:textId="77777777" w:rsidR="00550D5E" w:rsidRPr="00550D5E" w:rsidRDefault="00550D5E" w:rsidP="00550D5E">
      <w:pPr>
        <w:spacing w:after="0" w:line="240" w:lineRule="auto"/>
      </w:pPr>
      <w:proofErr w:type="spellStart"/>
      <w:proofErr w:type="gramStart"/>
      <w:r w:rsidRPr="00550D5E">
        <w:rPr>
          <w:b/>
          <w:bCs/>
        </w:rPr>
        <w:t>Exemples</w:t>
      </w:r>
      <w:proofErr w:type="spellEnd"/>
      <w:r w:rsidRPr="00550D5E">
        <w:rPr>
          <w:b/>
          <w:bCs/>
        </w:rPr>
        <w:t xml:space="preserve"> :</w:t>
      </w:r>
      <w:proofErr w:type="gramEnd"/>
    </w:p>
    <w:p w14:paraId="0B48D19A" w14:textId="77777777" w:rsidR="00550D5E" w:rsidRPr="00550D5E" w:rsidRDefault="00550D5E" w:rsidP="00550D5E">
      <w:pPr>
        <w:numPr>
          <w:ilvl w:val="0"/>
          <w:numId w:val="6"/>
        </w:numPr>
        <w:spacing w:after="0" w:line="240" w:lineRule="auto"/>
      </w:pPr>
      <w:r w:rsidRPr="00550D5E">
        <w:t>Respect</w:t>
      </w:r>
    </w:p>
    <w:p w14:paraId="039DB03B" w14:textId="77777777" w:rsidR="00550D5E" w:rsidRPr="00550D5E" w:rsidRDefault="00550D5E" w:rsidP="00550D5E">
      <w:pPr>
        <w:numPr>
          <w:ilvl w:val="0"/>
          <w:numId w:val="6"/>
        </w:numPr>
        <w:spacing w:after="0" w:line="240" w:lineRule="auto"/>
      </w:pPr>
      <w:proofErr w:type="spellStart"/>
      <w:r w:rsidRPr="00550D5E">
        <w:t>Gentillesse</w:t>
      </w:r>
      <w:proofErr w:type="spellEnd"/>
    </w:p>
    <w:p w14:paraId="537E6C26" w14:textId="77777777" w:rsidR="00550D5E" w:rsidRPr="00550D5E" w:rsidRDefault="00550D5E" w:rsidP="00550D5E">
      <w:pPr>
        <w:numPr>
          <w:ilvl w:val="0"/>
          <w:numId w:val="6"/>
        </w:numPr>
        <w:spacing w:after="0" w:line="240" w:lineRule="auto"/>
      </w:pPr>
      <w:proofErr w:type="spellStart"/>
      <w:r w:rsidRPr="00550D5E">
        <w:t>Spiritualité</w:t>
      </w:r>
      <w:proofErr w:type="spellEnd"/>
    </w:p>
    <w:p w14:paraId="3407C7CB" w14:textId="77777777" w:rsidR="00550D5E" w:rsidRPr="00550D5E" w:rsidRDefault="00550D5E" w:rsidP="00550D5E">
      <w:pPr>
        <w:numPr>
          <w:ilvl w:val="0"/>
          <w:numId w:val="6"/>
        </w:numPr>
        <w:spacing w:after="0" w:line="240" w:lineRule="auto"/>
      </w:pPr>
      <w:r w:rsidRPr="00550D5E">
        <w:t>Importance de la famille</w:t>
      </w:r>
    </w:p>
    <w:p w14:paraId="2988965B" w14:textId="0F341DBB" w:rsidR="00550D5E" w:rsidRPr="00550D5E" w:rsidRDefault="00550D5E" w:rsidP="00550D5E">
      <w:pPr>
        <w:numPr>
          <w:ilvl w:val="0"/>
          <w:numId w:val="6"/>
        </w:numPr>
        <w:spacing w:after="0" w:line="240" w:lineRule="auto"/>
        <w:rPr>
          <w:lang w:val="fr-FR"/>
        </w:rPr>
      </w:pPr>
      <w:r w:rsidRPr="00550D5E">
        <w:rPr>
          <w:lang w:val="fr-FR"/>
        </w:rPr>
        <w:t xml:space="preserve">Protection de la nature </w:t>
      </w:r>
    </w:p>
    <w:p w14:paraId="77FCF234" w14:textId="04B971EF" w:rsidR="00550D5E" w:rsidRPr="00550D5E" w:rsidRDefault="00550D5E" w:rsidP="00550D5E"/>
    <w:p w14:paraId="3DE4AA3B" w14:textId="77777777" w:rsidR="00550D5E" w:rsidRPr="00550D5E" w:rsidRDefault="00550D5E" w:rsidP="00550D5E">
      <w:pPr>
        <w:rPr>
          <w:b/>
          <w:bCs/>
        </w:rPr>
      </w:pPr>
      <w:proofErr w:type="spellStart"/>
      <w:r w:rsidRPr="00550D5E">
        <w:rPr>
          <w:b/>
          <w:bCs/>
        </w:rPr>
        <w:t>L'arbre</w:t>
      </w:r>
      <w:proofErr w:type="spellEnd"/>
      <w:r w:rsidRPr="00550D5E">
        <w:rPr>
          <w:b/>
          <w:bCs/>
        </w:rPr>
        <w:t xml:space="preserve"> </w:t>
      </w:r>
      <w:proofErr w:type="spellStart"/>
      <w:r w:rsidRPr="00550D5E">
        <w:rPr>
          <w:b/>
          <w:bCs/>
        </w:rPr>
        <w:t>culturel</w:t>
      </w:r>
      <w:proofErr w:type="spellEnd"/>
    </w:p>
    <w:p w14:paraId="08635E4C" w14:textId="77777777" w:rsidR="00550D5E" w:rsidRPr="00550D5E" w:rsidRDefault="00550D5E" w:rsidP="00550D5E">
      <w:pPr>
        <w:spacing w:after="0" w:line="240" w:lineRule="auto"/>
        <w:rPr>
          <w:b/>
          <w:bCs/>
        </w:rPr>
      </w:pPr>
      <w:r w:rsidRPr="00550D5E">
        <w:rPr>
          <w:b/>
          <w:bCs/>
        </w:rPr>
        <w:t xml:space="preserve">Les </w:t>
      </w:r>
      <w:proofErr w:type="spellStart"/>
      <w:r w:rsidRPr="00550D5E">
        <w:rPr>
          <w:b/>
          <w:bCs/>
        </w:rPr>
        <w:t>feuilles</w:t>
      </w:r>
      <w:proofErr w:type="spellEnd"/>
    </w:p>
    <w:p w14:paraId="67253A50" w14:textId="77777777" w:rsidR="00550D5E" w:rsidRPr="00550D5E" w:rsidRDefault="00550D5E" w:rsidP="00550D5E">
      <w:pPr>
        <w:numPr>
          <w:ilvl w:val="0"/>
          <w:numId w:val="7"/>
        </w:numPr>
        <w:spacing w:after="0" w:line="240" w:lineRule="auto"/>
      </w:pPr>
      <w:r w:rsidRPr="00550D5E">
        <w:t>Culture de surface</w:t>
      </w:r>
    </w:p>
    <w:p w14:paraId="1A3AEB74" w14:textId="64D1FB98" w:rsidR="00550D5E" w:rsidRPr="00550D5E" w:rsidRDefault="00550D5E" w:rsidP="00550D5E">
      <w:pPr>
        <w:numPr>
          <w:ilvl w:val="0"/>
          <w:numId w:val="7"/>
        </w:numPr>
        <w:spacing w:after="0" w:line="240" w:lineRule="auto"/>
        <w:rPr>
          <w:lang w:val="fr-FR"/>
        </w:rPr>
      </w:pPr>
      <w:r w:rsidRPr="00550D5E">
        <w:rPr>
          <w:lang w:val="fr-FR"/>
        </w:rPr>
        <w:t xml:space="preserve">Ce que l'on voit facilement </w:t>
      </w:r>
      <w:r w:rsidRPr="00550D5E">
        <w:rPr>
          <w:lang w:val="fr-FR"/>
        </w:rPr>
        <w:t xml:space="preserve"> </w:t>
      </w:r>
    </w:p>
    <w:p w14:paraId="630040B8" w14:textId="77777777" w:rsidR="00550D5E" w:rsidRDefault="00550D5E" w:rsidP="00550D5E">
      <w:pPr>
        <w:rPr>
          <w:b/>
          <w:bCs/>
        </w:rPr>
      </w:pPr>
    </w:p>
    <w:p w14:paraId="61677331" w14:textId="301CFC1A" w:rsidR="00550D5E" w:rsidRPr="00550D5E" w:rsidRDefault="00550D5E" w:rsidP="00550D5E">
      <w:pPr>
        <w:rPr>
          <w:b/>
          <w:bCs/>
          <w:lang w:val="fr-FR"/>
        </w:rPr>
      </w:pPr>
      <w:r w:rsidRPr="00550D5E">
        <w:rPr>
          <w:b/>
          <w:bCs/>
          <w:lang w:val="fr-FR"/>
        </w:rPr>
        <w:t>Le tronc et les branches</w:t>
      </w:r>
    </w:p>
    <w:p w14:paraId="58BB0587" w14:textId="77777777" w:rsidR="00550D5E" w:rsidRPr="00550D5E" w:rsidRDefault="00550D5E" w:rsidP="00550D5E">
      <w:pPr>
        <w:numPr>
          <w:ilvl w:val="0"/>
          <w:numId w:val="8"/>
        </w:numPr>
        <w:spacing w:after="0" w:line="240" w:lineRule="auto"/>
        <w:ind w:left="714" w:hanging="357"/>
      </w:pPr>
      <w:r w:rsidRPr="00550D5E">
        <w:t xml:space="preserve">Culture </w:t>
      </w:r>
      <w:proofErr w:type="spellStart"/>
      <w:r w:rsidRPr="00550D5E">
        <w:t>superficielle</w:t>
      </w:r>
      <w:proofErr w:type="spellEnd"/>
    </w:p>
    <w:p w14:paraId="19CFE702" w14:textId="1BBFB36E" w:rsidR="00550D5E" w:rsidRPr="00550D5E" w:rsidRDefault="00550D5E" w:rsidP="00550D5E">
      <w:pPr>
        <w:numPr>
          <w:ilvl w:val="0"/>
          <w:numId w:val="8"/>
        </w:numPr>
        <w:spacing w:after="0" w:line="240" w:lineRule="auto"/>
        <w:ind w:left="714" w:hanging="357"/>
        <w:rPr>
          <w:lang w:val="fr-FR"/>
        </w:rPr>
      </w:pPr>
      <w:r w:rsidRPr="00550D5E">
        <w:rPr>
          <w:lang w:val="fr-FR"/>
        </w:rPr>
        <w:t>Comportements et habitudes</w:t>
      </w:r>
    </w:p>
    <w:p w14:paraId="675CFCDE" w14:textId="77777777" w:rsidR="00550D5E" w:rsidRDefault="00550D5E" w:rsidP="00550D5E">
      <w:pPr>
        <w:rPr>
          <w:b/>
          <w:bCs/>
        </w:rPr>
      </w:pPr>
    </w:p>
    <w:p w14:paraId="28CF07A4" w14:textId="77777777" w:rsidR="00550D5E" w:rsidRDefault="00550D5E" w:rsidP="00550D5E">
      <w:pPr>
        <w:rPr>
          <w:b/>
          <w:bCs/>
        </w:rPr>
      </w:pPr>
    </w:p>
    <w:p w14:paraId="57DDFED5" w14:textId="755DC156" w:rsidR="00550D5E" w:rsidRPr="00550D5E" w:rsidRDefault="00550D5E" w:rsidP="00550D5E">
      <w:pPr>
        <w:spacing w:after="0" w:line="240" w:lineRule="auto"/>
        <w:rPr>
          <w:b/>
          <w:bCs/>
        </w:rPr>
      </w:pPr>
      <w:r w:rsidRPr="00550D5E">
        <w:rPr>
          <w:b/>
          <w:bCs/>
        </w:rPr>
        <w:lastRenderedPageBreak/>
        <w:t xml:space="preserve">Les </w:t>
      </w:r>
      <w:proofErr w:type="spellStart"/>
      <w:r w:rsidRPr="00550D5E">
        <w:rPr>
          <w:b/>
          <w:bCs/>
        </w:rPr>
        <w:t>racines</w:t>
      </w:r>
      <w:proofErr w:type="spellEnd"/>
    </w:p>
    <w:p w14:paraId="7A8619AD" w14:textId="77777777" w:rsidR="00550D5E" w:rsidRPr="00550D5E" w:rsidRDefault="00550D5E" w:rsidP="00550D5E">
      <w:pPr>
        <w:numPr>
          <w:ilvl w:val="0"/>
          <w:numId w:val="9"/>
        </w:numPr>
        <w:spacing w:after="0" w:line="240" w:lineRule="auto"/>
      </w:pPr>
      <w:r w:rsidRPr="00550D5E">
        <w:t>Culture profonde</w:t>
      </w:r>
    </w:p>
    <w:p w14:paraId="0593FC0F" w14:textId="637BDF91" w:rsidR="00550D5E" w:rsidRPr="00550D5E" w:rsidRDefault="00550D5E" w:rsidP="00550D5E">
      <w:pPr>
        <w:numPr>
          <w:ilvl w:val="0"/>
          <w:numId w:val="9"/>
        </w:numPr>
        <w:spacing w:after="0" w:line="240" w:lineRule="auto"/>
        <w:rPr>
          <w:lang w:val="fr-FR"/>
        </w:rPr>
      </w:pPr>
      <w:r w:rsidRPr="00550D5E">
        <w:rPr>
          <w:lang w:val="fr-FR"/>
        </w:rPr>
        <w:t xml:space="preserve">Valeurs et croyances </w:t>
      </w:r>
      <w:r w:rsidRPr="00550D5E">
        <w:rPr>
          <w:lang w:val="fr-FR"/>
        </w:rPr>
        <w:t xml:space="preserve"> </w:t>
      </w:r>
    </w:p>
    <w:p w14:paraId="193988D1" w14:textId="59549B30" w:rsidR="00550D5E" w:rsidRPr="00550D5E" w:rsidRDefault="00550D5E" w:rsidP="00550D5E"/>
    <w:p w14:paraId="4F428AB3" w14:textId="77777777" w:rsidR="00550D5E" w:rsidRPr="00550D5E" w:rsidRDefault="00550D5E" w:rsidP="00550D5E">
      <w:pPr>
        <w:rPr>
          <w:b/>
          <w:bCs/>
          <w:lang w:val="fr-FR"/>
        </w:rPr>
      </w:pPr>
      <w:r w:rsidRPr="00550D5E">
        <w:rPr>
          <w:b/>
          <w:bCs/>
          <w:lang w:val="fr-FR"/>
        </w:rPr>
        <w:t>La vision du monde</w:t>
      </w:r>
    </w:p>
    <w:p w14:paraId="46CFC786" w14:textId="6B44F5B6" w:rsidR="00550D5E" w:rsidRPr="00550D5E" w:rsidRDefault="00550D5E" w:rsidP="00550D5E">
      <w:r w:rsidRPr="00550D5E">
        <w:rPr>
          <w:lang w:val="fr-FR"/>
        </w:rPr>
        <w:t xml:space="preserve">La vision du monde est une façon de comprendre et d'interpréter le monde qui nous entoure. C'est comme une paire de lunettes qui influence notre façon de penser. </w:t>
      </w:r>
    </w:p>
    <w:p w14:paraId="516555E5" w14:textId="77777777" w:rsidR="00550D5E" w:rsidRPr="00550D5E" w:rsidRDefault="00550D5E" w:rsidP="00550D5E">
      <w:pPr>
        <w:rPr>
          <w:b/>
          <w:bCs/>
          <w:lang w:val="fr-FR"/>
        </w:rPr>
      </w:pPr>
      <w:r w:rsidRPr="00550D5E">
        <w:rPr>
          <w:b/>
          <w:bCs/>
          <w:lang w:val="fr-FR"/>
        </w:rPr>
        <w:t>Les éléments de la vision du monde</w:t>
      </w:r>
    </w:p>
    <w:p w14:paraId="379D0211" w14:textId="58C06836" w:rsidR="00550D5E" w:rsidRPr="00550D5E" w:rsidRDefault="00550D5E" w:rsidP="00550D5E">
      <w:pPr>
        <w:rPr>
          <w:lang w:val="fr-FR"/>
        </w:rPr>
      </w:pPr>
      <w:r w:rsidRPr="00550D5E">
        <w:rPr>
          <w:lang w:val="fr-FR"/>
        </w:rPr>
        <w:t>Tu devrais être capable de reconnaître ces éléments :</w:t>
      </w:r>
      <w:r w:rsidRPr="00550D5E">
        <w:rPr>
          <w:lang w:val="fr-FR"/>
        </w:rPr>
        <w:t xml:space="preserve"> </w:t>
      </w:r>
    </w:p>
    <w:p w14:paraId="1D6511C8" w14:textId="77777777" w:rsidR="00550D5E" w:rsidRPr="00550D5E" w:rsidRDefault="00550D5E" w:rsidP="00550D5E">
      <w:pPr>
        <w:numPr>
          <w:ilvl w:val="0"/>
          <w:numId w:val="10"/>
        </w:numPr>
        <w:spacing w:after="0" w:line="240" w:lineRule="auto"/>
        <w:ind w:left="714" w:hanging="357"/>
      </w:pPr>
      <w:r w:rsidRPr="00550D5E">
        <w:t>La nature humaine</w:t>
      </w:r>
    </w:p>
    <w:p w14:paraId="4967E3B2" w14:textId="77777777" w:rsidR="00550D5E" w:rsidRPr="00550D5E" w:rsidRDefault="00550D5E" w:rsidP="00550D5E">
      <w:pPr>
        <w:numPr>
          <w:ilvl w:val="0"/>
          <w:numId w:val="10"/>
        </w:numPr>
        <w:spacing w:after="0" w:line="240" w:lineRule="auto"/>
        <w:ind w:left="714" w:hanging="357"/>
      </w:pPr>
      <w:r w:rsidRPr="00550D5E">
        <w:t>La bonne vie</w:t>
      </w:r>
    </w:p>
    <w:p w14:paraId="31970CCA" w14:textId="77777777" w:rsidR="00550D5E" w:rsidRPr="00550D5E" w:rsidRDefault="00550D5E" w:rsidP="00550D5E">
      <w:pPr>
        <w:numPr>
          <w:ilvl w:val="0"/>
          <w:numId w:val="10"/>
        </w:numPr>
        <w:spacing w:after="0" w:line="240" w:lineRule="auto"/>
        <w:ind w:left="714" w:hanging="357"/>
      </w:pPr>
      <w:proofErr w:type="spellStart"/>
      <w:r w:rsidRPr="00550D5E">
        <w:t>L'égalité</w:t>
      </w:r>
      <w:proofErr w:type="spellEnd"/>
      <w:r w:rsidRPr="00550D5E">
        <w:t xml:space="preserve"> avec les </w:t>
      </w:r>
      <w:proofErr w:type="spellStart"/>
      <w:r w:rsidRPr="00550D5E">
        <w:t>autres</w:t>
      </w:r>
      <w:proofErr w:type="spellEnd"/>
    </w:p>
    <w:p w14:paraId="0AD27528" w14:textId="77777777" w:rsidR="00550D5E" w:rsidRPr="00550D5E" w:rsidRDefault="00550D5E" w:rsidP="00550D5E">
      <w:pPr>
        <w:numPr>
          <w:ilvl w:val="0"/>
          <w:numId w:val="10"/>
        </w:numPr>
        <w:spacing w:after="0" w:line="240" w:lineRule="auto"/>
        <w:ind w:left="714" w:hanging="357"/>
      </w:pPr>
      <w:r w:rsidRPr="00550D5E">
        <w:t xml:space="preserve">Les </w:t>
      </w:r>
      <w:proofErr w:type="spellStart"/>
      <w:r w:rsidRPr="00550D5E">
        <w:t>responsabilités</w:t>
      </w:r>
      <w:proofErr w:type="spellEnd"/>
      <w:r w:rsidRPr="00550D5E">
        <w:t xml:space="preserve"> </w:t>
      </w:r>
      <w:proofErr w:type="spellStart"/>
      <w:r w:rsidRPr="00550D5E">
        <w:t>envers</w:t>
      </w:r>
      <w:proofErr w:type="spellEnd"/>
      <w:r w:rsidRPr="00550D5E">
        <w:t xml:space="preserve"> les </w:t>
      </w:r>
      <w:proofErr w:type="spellStart"/>
      <w:r w:rsidRPr="00550D5E">
        <w:t>autres</w:t>
      </w:r>
      <w:proofErr w:type="spellEnd"/>
    </w:p>
    <w:p w14:paraId="46E535DB" w14:textId="77777777" w:rsidR="00550D5E" w:rsidRPr="00550D5E" w:rsidRDefault="00550D5E" w:rsidP="00550D5E">
      <w:pPr>
        <w:numPr>
          <w:ilvl w:val="0"/>
          <w:numId w:val="10"/>
        </w:numPr>
        <w:spacing w:after="0" w:line="240" w:lineRule="auto"/>
        <w:ind w:left="714" w:hanging="357"/>
        <w:rPr>
          <w:lang w:val="fr-FR"/>
        </w:rPr>
      </w:pPr>
      <w:r w:rsidRPr="00550D5E">
        <w:rPr>
          <w:lang w:val="fr-FR"/>
        </w:rPr>
        <w:t>La relation entre les personnes et la société</w:t>
      </w:r>
    </w:p>
    <w:p w14:paraId="624FE07B" w14:textId="77777777" w:rsidR="00550D5E" w:rsidRPr="00550D5E" w:rsidRDefault="00550D5E" w:rsidP="00550D5E">
      <w:pPr>
        <w:numPr>
          <w:ilvl w:val="0"/>
          <w:numId w:val="10"/>
        </w:numPr>
        <w:spacing w:after="0" w:line="240" w:lineRule="auto"/>
        <w:ind w:left="714" w:hanging="357"/>
        <w:rPr>
          <w:lang w:val="fr-FR"/>
        </w:rPr>
      </w:pPr>
      <w:r w:rsidRPr="00550D5E">
        <w:rPr>
          <w:lang w:val="fr-FR"/>
        </w:rPr>
        <w:t>La relation des humains avec la nature</w:t>
      </w:r>
    </w:p>
    <w:p w14:paraId="2D63CB4A" w14:textId="686AD122" w:rsidR="00550D5E" w:rsidRPr="00550D5E" w:rsidRDefault="00550D5E" w:rsidP="00550D5E">
      <w:pPr>
        <w:numPr>
          <w:ilvl w:val="0"/>
          <w:numId w:val="10"/>
        </w:numPr>
        <w:spacing w:after="0" w:line="240" w:lineRule="auto"/>
        <w:ind w:left="714" w:hanging="357"/>
        <w:rPr>
          <w:lang w:val="fr-FR"/>
        </w:rPr>
      </w:pPr>
      <w:r w:rsidRPr="00550D5E">
        <w:rPr>
          <w:lang w:val="fr-FR"/>
        </w:rPr>
        <w:t>Les sources de sagesse éthique</w:t>
      </w:r>
    </w:p>
    <w:p w14:paraId="4652ACC4" w14:textId="77777777" w:rsidR="00550D5E" w:rsidRDefault="00550D5E" w:rsidP="00550D5E">
      <w:pPr>
        <w:rPr>
          <w:b/>
          <w:bCs/>
          <w:lang w:val="fr-FR"/>
        </w:rPr>
      </w:pPr>
    </w:p>
    <w:p w14:paraId="4618B95A" w14:textId="6CBAB6B0" w:rsidR="00550D5E" w:rsidRPr="00550D5E" w:rsidRDefault="00550D5E" w:rsidP="00550D5E">
      <w:pPr>
        <w:rPr>
          <w:lang w:val="fr-FR"/>
        </w:rPr>
      </w:pPr>
      <w:r w:rsidRPr="00550D5E">
        <w:rPr>
          <w:b/>
          <w:bCs/>
          <w:lang w:val="fr-FR"/>
        </w:rPr>
        <w:t>La relation des humains avec la nature</w:t>
      </w:r>
      <w:r w:rsidRPr="00550D5E">
        <w:rPr>
          <w:lang w:val="fr-FR"/>
        </w:rPr>
        <w:t xml:space="preserve"> = comment les humains devraient traiter l'environnement. </w:t>
      </w:r>
    </w:p>
    <w:p w14:paraId="2EC52950" w14:textId="77777777" w:rsidR="00550D5E" w:rsidRPr="00550D5E" w:rsidRDefault="00550D5E" w:rsidP="00550D5E">
      <w:pPr>
        <w:rPr>
          <w:b/>
          <w:bCs/>
          <w:lang w:val="fr-FR"/>
        </w:rPr>
      </w:pPr>
      <w:r w:rsidRPr="00550D5E">
        <w:rPr>
          <w:b/>
          <w:bCs/>
          <w:lang w:val="fr-FR"/>
        </w:rPr>
        <w:t>Les peuples autochtones du Canada</w:t>
      </w:r>
    </w:p>
    <w:p w14:paraId="5CCEA5A5" w14:textId="77777777" w:rsidR="00550D5E" w:rsidRPr="00550D5E" w:rsidRDefault="00550D5E" w:rsidP="00550D5E">
      <w:pPr>
        <w:rPr>
          <w:lang w:val="fr-FR"/>
        </w:rPr>
      </w:pPr>
      <w:r w:rsidRPr="00550D5E">
        <w:rPr>
          <w:lang w:val="fr-FR"/>
        </w:rPr>
        <w:t>Les peuples autochtones du Canada comprennent :</w:t>
      </w:r>
    </w:p>
    <w:p w14:paraId="7EB5A4FF" w14:textId="77777777" w:rsidR="00550D5E" w:rsidRPr="00550D5E" w:rsidRDefault="00550D5E" w:rsidP="00550D5E">
      <w:pPr>
        <w:numPr>
          <w:ilvl w:val="0"/>
          <w:numId w:val="11"/>
        </w:numPr>
        <w:spacing w:after="0" w:line="240" w:lineRule="auto"/>
        <w:ind w:left="714" w:hanging="357"/>
      </w:pPr>
      <w:r w:rsidRPr="00550D5E">
        <w:t>Les Premières Nations</w:t>
      </w:r>
    </w:p>
    <w:p w14:paraId="1987C6B8" w14:textId="77777777" w:rsidR="00550D5E" w:rsidRPr="00550D5E" w:rsidRDefault="00550D5E" w:rsidP="00550D5E">
      <w:pPr>
        <w:numPr>
          <w:ilvl w:val="0"/>
          <w:numId w:val="11"/>
        </w:numPr>
        <w:spacing w:after="0" w:line="240" w:lineRule="auto"/>
        <w:ind w:left="714" w:hanging="357"/>
      </w:pPr>
      <w:r w:rsidRPr="00550D5E">
        <w:t xml:space="preserve">Les </w:t>
      </w:r>
      <w:proofErr w:type="spellStart"/>
      <w:r w:rsidRPr="00550D5E">
        <w:t>Inuits</w:t>
      </w:r>
      <w:proofErr w:type="spellEnd"/>
    </w:p>
    <w:p w14:paraId="7E241D7C" w14:textId="77777777" w:rsidR="00550D5E" w:rsidRPr="00550D5E" w:rsidRDefault="00550D5E" w:rsidP="00550D5E">
      <w:pPr>
        <w:numPr>
          <w:ilvl w:val="0"/>
          <w:numId w:val="11"/>
        </w:numPr>
        <w:spacing w:after="0" w:line="240" w:lineRule="auto"/>
        <w:ind w:left="714" w:hanging="357"/>
        <w:rPr>
          <w:lang w:val="fr-FR"/>
        </w:rPr>
      </w:pPr>
      <w:r w:rsidRPr="00550D5E">
        <w:rPr>
          <w:lang w:val="fr-FR"/>
        </w:rPr>
        <w:t xml:space="preserve">Les Métis </w:t>
      </w:r>
    </w:p>
    <w:p w14:paraId="7A1BEEA5" w14:textId="6B2FB824" w:rsidR="00550D5E" w:rsidRPr="00550D5E" w:rsidRDefault="00550D5E" w:rsidP="00550D5E">
      <w:pPr>
        <w:numPr>
          <w:ilvl w:val="0"/>
          <w:numId w:val="11"/>
        </w:numPr>
      </w:pPr>
      <w:r w:rsidRPr="00550D5E">
        <w:rPr>
          <w:lang w:val="fr-FR"/>
        </w:rPr>
        <w:t xml:space="preserve">Les peuples Wabanaki valorisent le respect et la protection de la nature. Cela représente un exemple de culture profonde. </w:t>
      </w:r>
    </w:p>
    <w:p w14:paraId="1C9F2402" w14:textId="26196D9F" w:rsidR="00550D5E" w:rsidRPr="00550D5E" w:rsidRDefault="00550D5E" w:rsidP="00550D5E">
      <w:pPr>
        <w:rPr>
          <w:b/>
          <w:bCs/>
          <w:lang w:val="fr-FR"/>
        </w:rPr>
      </w:pPr>
      <w:r w:rsidRPr="00550D5E">
        <w:rPr>
          <w:b/>
          <w:bCs/>
          <w:lang w:val="fr-FR"/>
        </w:rPr>
        <w:t>Comment la culture influence l'identité</w:t>
      </w:r>
    </w:p>
    <w:p w14:paraId="20352224" w14:textId="77777777" w:rsidR="00550D5E" w:rsidRPr="00550D5E" w:rsidRDefault="00550D5E" w:rsidP="00550D5E">
      <w:pPr>
        <w:rPr>
          <w:lang w:val="fr-FR"/>
        </w:rPr>
      </w:pPr>
      <w:r w:rsidRPr="00550D5E">
        <w:rPr>
          <w:lang w:val="fr-FR"/>
        </w:rPr>
        <w:t>La culture influence :</w:t>
      </w:r>
    </w:p>
    <w:p w14:paraId="316B8882" w14:textId="77777777" w:rsidR="00550D5E" w:rsidRPr="00550D5E" w:rsidRDefault="00550D5E" w:rsidP="00550D5E">
      <w:pPr>
        <w:numPr>
          <w:ilvl w:val="0"/>
          <w:numId w:val="12"/>
        </w:numPr>
        <w:spacing w:after="0" w:line="240" w:lineRule="auto"/>
        <w:ind w:left="714" w:hanging="357"/>
      </w:pPr>
      <w:r w:rsidRPr="00550D5E">
        <w:t xml:space="preserve">Nos </w:t>
      </w:r>
      <w:proofErr w:type="spellStart"/>
      <w:r w:rsidRPr="00550D5E">
        <w:t>croyances</w:t>
      </w:r>
      <w:proofErr w:type="spellEnd"/>
    </w:p>
    <w:p w14:paraId="0560BD5F" w14:textId="77777777" w:rsidR="00550D5E" w:rsidRPr="00550D5E" w:rsidRDefault="00550D5E" w:rsidP="00550D5E">
      <w:pPr>
        <w:numPr>
          <w:ilvl w:val="0"/>
          <w:numId w:val="12"/>
        </w:numPr>
        <w:spacing w:after="0" w:line="240" w:lineRule="auto"/>
        <w:ind w:left="714" w:hanging="357"/>
      </w:pPr>
      <w:r w:rsidRPr="00550D5E">
        <w:t xml:space="preserve">Nos </w:t>
      </w:r>
      <w:proofErr w:type="spellStart"/>
      <w:r w:rsidRPr="00550D5E">
        <w:t>valeurs</w:t>
      </w:r>
      <w:proofErr w:type="spellEnd"/>
    </w:p>
    <w:p w14:paraId="6B4D8654" w14:textId="77777777" w:rsidR="00550D5E" w:rsidRPr="00550D5E" w:rsidRDefault="00550D5E" w:rsidP="00550D5E">
      <w:pPr>
        <w:numPr>
          <w:ilvl w:val="0"/>
          <w:numId w:val="12"/>
        </w:numPr>
        <w:spacing w:after="0" w:line="240" w:lineRule="auto"/>
        <w:ind w:left="714" w:hanging="357"/>
      </w:pPr>
      <w:r w:rsidRPr="00550D5E">
        <w:t xml:space="preserve">Nos </w:t>
      </w:r>
      <w:proofErr w:type="spellStart"/>
      <w:r w:rsidRPr="00550D5E">
        <w:t>comportements</w:t>
      </w:r>
      <w:proofErr w:type="spellEnd"/>
    </w:p>
    <w:p w14:paraId="182733C9" w14:textId="77777777" w:rsidR="00550D5E" w:rsidRPr="00550D5E" w:rsidRDefault="00550D5E" w:rsidP="00550D5E">
      <w:pPr>
        <w:numPr>
          <w:ilvl w:val="0"/>
          <w:numId w:val="12"/>
        </w:numPr>
        <w:spacing w:after="0" w:line="240" w:lineRule="auto"/>
        <w:ind w:left="714" w:hanging="357"/>
      </w:pPr>
      <w:r w:rsidRPr="00550D5E">
        <w:t>Nos traditions</w:t>
      </w:r>
    </w:p>
    <w:p w14:paraId="04DCEC45" w14:textId="77777777" w:rsidR="00550D5E" w:rsidRPr="00550D5E" w:rsidRDefault="00550D5E" w:rsidP="00550D5E">
      <w:pPr>
        <w:numPr>
          <w:ilvl w:val="0"/>
          <w:numId w:val="12"/>
        </w:numPr>
        <w:spacing w:after="0" w:line="240" w:lineRule="auto"/>
        <w:ind w:left="714" w:hanging="357"/>
        <w:rPr>
          <w:lang w:val="fr-FR"/>
        </w:rPr>
      </w:pPr>
      <w:r w:rsidRPr="00550D5E">
        <w:t>Nos pensées</w:t>
      </w:r>
    </w:p>
    <w:p w14:paraId="4D86BDEC" w14:textId="3752F710" w:rsidR="00550D5E" w:rsidRPr="00550D5E" w:rsidRDefault="00550D5E" w:rsidP="00550D5E">
      <w:pPr>
        <w:numPr>
          <w:ilvl w:val="0"/>
          <w:numId w:val="12"/>
        </w:numPr>
        <w:spacing w:after="0" w:line="240" w:lineRule="auto"/>
        <w:ind w:left="714" w:hanging="357"/>
        <w:rPr>
          <w:lang w:val="fr-FR"/>
        </w:rPr>
      </w:pPr>
      <w:r w:rsidRPr="00550D5E">
        <w:rPr>
          <w:lang w:val="fr-FR"/>
        </w:rPr>
        <w:t xml:space="preserve">Notre identité </w:t>
      </w:r>
    </w:p>
    <w:p w14:paraId="4F087150" w14:textId="77777777" w:rsidR="00D2262B" w:rsidRPr="00550D5E" w:rsidRDefault="00D2262B">
      <w:pPr>
        <w:rPr>
          <w:lang w:val="fr-FR"/>
        </w:rPr>
      </w:pPr>
    </w:p>
    <w:sectPr w:rsidR="00D2262B" w:rsidRPr="00550D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0771"/>
    <w:multiLevelType w:val="multilevel"/>
    <w:tmpl w:val="437A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1577A"/>
    <w:multiLevelType w:val="multilevel"/>
    <w:tmpl w:val="397A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7059D"/>
    <w:multiLevelType w:val="multilevel"/>
    <w:tmpl w:val="F076A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952A7"/>
    <w:multiLevelType w:val="multilevel"/>
    <w:tmpl w:val="287EC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87044E"/>
    <w:multiLevelType w:val="multilevel"/>
    <w:tmpl w:val="A95E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A36FD1"/>
    <w:multiLevelType w:val="multilevel"/>
    <w:tmpl w:val="CD3A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1B1FCA"/>
    <w:multiLevelType w:val="multilevel"/>
    <w:tmpl w:val="81F87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72B3D"/>
    <w:multiLevelType w:val="multilevel"/>
    <w:tmpl w:val="18302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A1615E"/>
    <w:multiLevelType w:val="multilevel"/>
    <w:tmpl w:val="28F8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974B56"/>
    <w:multiLevelType w:val="multilevel"/>
    <w:tmpl w:val="D6B0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3B359A"/>
    <w:multiLevelType w:val="multilevel"/>
    <w:tmpl w:val="02A6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C00CCD"/>
    <w:multiLevelType w:val="multilevel"/>
    <w:tmpl w:val="AC20F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AD5C45"/>
    <w:multiLevelType w:val="multilevel"/>
    <w:tmpl w:val="030EA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2301865">
    <w:abstractNumId w:val="5"/>
  </w:num>
  <w:num w:numId="2" w16cid:durableId="30502831">
    <w:abstractNumId w:val="10"/>
  </w:num>
  <w:num w:numId="3" w16cid:durableId="553470841">
    <w:abstractNumId w:val="8"/>
  </w:num>
  <w:num w:numId="4" w16cid:durableId="1428817536">
    <w:abstractNumId w:val="1"/>
  </w:num>
  <w:num w:numId="5" w16cid:durableId="1096900011">
    <w:abstractNumId w:val="2"/>
  </w:num>
  <w:num w:numId="6" w16cid:durableId="810443300">
    <w:abstractNumId w:val="4"/>
  </w:num>
  <w:num w:numId="7" w16cid:durableId="239412211">
    <w:abstractNumId w:val="6"/>
  </w:num>
  <w:num w:numId="8" w16cid:durableId="1638992941">
    <w:abstractNumId w:val="9"/>
  </w:num>
  <w:num w:numId="9" w16cid:durableId="312566837">
    <w:abstractNumId w:val="7"/>
  </w:num>
  <w:num w:numId="10" w16cid:durableId="27146644">
    <w:abstractNumId w:val="12"/>
  </w:num>
  <w:num w:numId="11" w16cid:durableId="2110850457">
    <w:abstractNumId w:val="0"/>
  </w:num>
  <w:num w:numId="12" w16cid:durableId="123619186">
    <w:abstractNumId w:val="11"/>
  </w:num>
  <w:num w:numId="13" w16cid:durableId="6557658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D5E"/>
    <w:rsid w:val="00394E48"/>
    <w:rsid w:val="00550D5E"/>
    <w:rsid w:val="00D2262B"/>
    <w:rsid w:val="00DD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19E68"/>
  <w15:chartTrackingRefBased/>
  <w15:docId w15:val="{577F6773-03AC-49E2-8655-2D38E8B66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D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D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D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D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D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D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D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D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D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D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D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D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D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D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D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D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D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D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D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D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D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D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D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D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D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D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D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D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D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0D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383</Words>
  <Characters>2187</Characters>
  <Application>Microsoft Office Word</Application>
  <DocSecurity>0</DocSecurity>
  <Lines>18</Lines>
  <Paragraphs>5</Paragraphs>
  <ScaleCrop>false</ScaleCrop>
  <Company>Anglophone School Districts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Buggie Hachey, Mindi Anne (ASD-N)</dc:creator>
  <cp:keywords/>
  <dc:description/>
  <cp:lastModifiedBy>Buggie Hachey, Mindi Anne (ASD-N)</cp:lastModifiedBy>
  <cp:revision>1</cp:revision>
  <dcterms:created xsi:type="dcterms:W3CDTF">2026-09-29T14:51:00Z</dcterms:created>
  <dcterms:modified xsi:type="dcterms:W3CDTF">2026-09-29T14:59:00Z</dcterms:modified>
</cp:coreProperties>
</file>